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7F26B934" w:rsidP="7F26B934" w:rsidRDefault="7F26B934" w14:paraId="261D3ABE" w14:textId="3BDAB255">
      <w:pPr>
        <w:shd w:val="clear" w:color="auto" w:fill="FFFFFF" w:themeFill="background1"/>
        <w:spacing w:before="150" w:beforeAutospacing="off" w:after="150" w:afterAutospacing="off" w:line="315" w:lineRule="exact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Конспект </w:t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физкультурно</w:t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 интегрированного занятия «Путешествие в страну Т</w:t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ранспорт</w:t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» с использованием ИКТ для детей </w:t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5-7</w:t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лет</w:t>
      </w:r>
    </w:p>
    <w:p w:rsidR="7F26B934" w:rsidP="7F26B934" w:rsidRDefault="7F26B934" w14:paraId="7AD86758" w14:textId="7DC5329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Цель: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Закреплять уже имеющиеся знания о разных видах транспорта, как средстве передвижения, перевозки грузов, пассажиров и использования в других целях.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Развивать интерес к движениям и потребность двигательной активности.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Обогащать двигательный опыт ребёнка разнообразными видами физических упражнений и подвижных игр.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Задачи: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Оздоровительные: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 Способствовать укреплению сердечно-сосудистой и дыхательной систем и основных групп мышц.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 Формировать опорно-двигательный аппарат и правильную осанку.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Развивающие: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 Закреплять знания детей о транспорте, используя в речи термины «наземный», «водный», воздушный, «специальный, подземный»; совершенствовать навыки словообразования и словоизменения, совершенствовать навыки связной речи.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 Развивать ловкость, быстроту реакции, координацию движений, пространственные представления; совершенствовать навыки ползания на животе по скамейке, упражнять в прыжках в высоту с разбега, приземляясь на полусогнутые ноги.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 Активизировать логическое мышление, внимание, память.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4. Совершенствовать навыки ползания на животе по скамейке, в последовательном перепрыгивании через рейки, приподнятые над плоскостью пола; упражнять в прыжках в длину, приземляясь на полусогнутые ноги.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Воспитательные: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1.Воспитывать у детей нравственные качества, культуру поведения в общественном транспорте.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2.Воспитать интерес к движениям и здоровому образу жизни.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3.Формировать умение играть в коллективе.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Инвентарь и оборудование: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мультимедийное оборудование, презентация «Транспорт», мяч с надписью «Один-много», флажки по количеству детей, обручи по количеству детей (красные, жёлтые,) и детали мягкого модуля таких же цветов, макет светофора; 4 скамейки, гимнастические маты.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ВВОДНАЯ ЧАСТЬ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Дети строятся в шеренгу, проверяют правильность своей осанки, дистанцию.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Коммуникативная игра «Здравствуй!»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Дети берутся за руки и проговаривают слово «здравствуй!»: первый слог низко, одновременно подняв руки, второй высоко – опустив руки.</w:t>
      </w:r>
      <w:r>
        <w:br/>
      </w:r>
    </w:p>
    <w:p w:rsidR="7F26B934" w:rsidP="7F26B934" w:rsidRDefault="7F26B934" w14:paraId="60CFDA51" w14:textId="2BB4C0D9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7F26B934" w:rsidP="7F26B934" w:rsidRDefault="7F26B934" w14:paraId="01DB1899" w14:textId="3B8FEE89">
      <w:pPr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7F26B934" w:rsidP="7F26B934" w:rsidRDefault="7F26B934" w14:paraId="6A0F109B" w14:textId="5280EAA8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Воспитатель.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Ребята, сегодня мы отправиться в путешествие. Оно будет в далёкую, волшебную страну, где живут разные виды транспорта. Какие вы знаете виды транспорта?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Дети отвечают по каждому слайду.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Просмотр слайдов «Путешествие в страну Транспорт»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Слайд №2: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вертолёт, самолёт, ракета, военный вид транспорта.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(Воздушный вид транспорта)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Слайд №3: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корабль, яхта, катер, лодка, плот.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(Водный вид транспорта)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Слайд №4: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автобус, машина, грузовик…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(Наземный вид транспорта)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Слайд№5: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скорая помощь, пожарная машина, полицейская машина.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(Специальные машины)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Инструктор.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Ребята, все виды транспорта в волшебной стране поссорились. Каждый хочет быть первым и не уступает. Ребята кто поможет в этой ситуации машинам?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Дети.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Регулировщик, светофор.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Инструктор.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Злой волшебник спрятал главного регулировщика движения – светофор. Давайте поможем найти его. Итак, в путь!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Занимательная разминка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Перестроение в колонну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Руки всем вперед поднять и на носочках всем шагать, шагать, шагать.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Руки вверх перевести и на пяточках идти, идти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идти.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Руки в стороны держать и шагать, шагать, шагать.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Руки вниз переведем идем, идем, идем.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Лёгкий бег.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Ходьба одна нога на пятке, другая на носке и наоборот.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Ходьба спиной вперёд.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Лёгкий бег с изменением направления.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Дыхательное упражнение.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Теперь, ребята, настала пора серьезно заняться изучением сигналов, как их правильно подавать, что не надо забывать.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Перестроение в колонну по три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Инструктор.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Да всему транспорту и светофору нужна помощь. Мы знаем дорогу. Но одним нам не справиться с трудностями, которые ждут в пути. Вы согласны нам помочь?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Дети.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Да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Весёлые путешественники отправляются в путь!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ОСНОВНАЯ ЧАСТЬ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ОРУ «Регулировщики»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Упражнения повторять 6 -8 раз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1 .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И.п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.: ноги на ширине плеч, руки в стороны.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 – 2 поднять прямые руки вверх, посмотреть на флажки;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 – 4 и. п.</w:t>
      </w:r>
      <w:r>
        <w:br/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2.И.П. - ноги на ширине плеч, правая рука вверх, левая рука вниз.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1 - 2 - меняем положение рук: правую вперед-вниз, левую вперед – вверх;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3 - 4 - повторяем счет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1 - 2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>
        <w:br/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3.И. П. - ноги на ширине плеч, руки вниз.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1- правую руку вверх, левую в сторону;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2 - и. п.;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3 - повторить счет 1;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4 - и. п.</w:t>
      </w:r>
      <w:r>
        <w:br/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4.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"Лодочка"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И. П. - лёжа на животе, руки вытянуть вперёд, приподнять руки и ноги.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считать до 8.</w:t>
      </w:r>
      <w:r>
        <w:br/>
      </w:r>
    </w:p>
    <w:p w:rsidR="7F26B934" w:rsidP="7F26B934" w:rsidRDefault="7F26B934" w14:paraId="4DF58826" w14:textId="6ABDC456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5.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Приседания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И. П. - ног на ширине плеч, руки вниз.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1- присесть, руки вперёд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2– и. п.</w:t>
      </w:r>
      <w:r>
        <w:br/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6.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«Самолёт»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И. П. – сидя, руки в стороны.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 – поднять ноги вверх, руки в стороны;</w:t>
      </w:r>
      <w:r>
        <w:br/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7.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Прыжки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И. П. - основная стойка, руки вниз.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1- прыжок, ноги врозь, руки в стороны;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2 - и. п.;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3- повторить счет 1;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4- и. п.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Развитие речевого дыхания и голоса.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«Прокололась шина у машины».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Произнесение звука ш-ш-ш-ш.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Перестроение в шеренгу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Воспитатель.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Ребята, приглашаю вас сесть в автобус, но автобус не сдвинется с места, пока мы не расскажем, как нужно вести себя в транспорте. Давайте повторим правила, докончив предложение словами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«Запрещается или разрешается?»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 посадке в транспорт входить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 задние двери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(разрешается)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 выходить через передние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(разрешается)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Ехать зайцем, как известно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(запрещается)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Уступать старушке место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(разрешается)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Сесть на свободное место (разрешается)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Высовываться из окна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(запрещается)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Громко разговаривать и кричать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(запрещается)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Воспитатель.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Продолжаем путешествие, а на чём отгадайте загадки: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поле лестница лежит,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Дом по лестнице бежит.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(Поезд)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Что за птица песен не поёт,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Гнезда не вьёт, людей и груз везёт?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(Самолёт)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Инструктор.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Путешествуем дальше, перестроение в колонну по два.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Используя поточный метод.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ОВД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«Едем на поезде» - ползание на животе по скамейке, подтягиваясь руками;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«Летим на самолете» - прыжок в высоту с разбега через препятствие.</w:t>
      </w:r>
      <w:r>
        <w:br/>
      </w:r>
    </w:p>
    <w:p w:rsidR="7F26B934" w:rsidP="7F26B934" w:rsidRDefault="7F26B934" w14:paraId="5C7BEC83" w14:textId="07DB844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Перестроение в круг.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Воспитатель. Ребята, у остановки стоит грузовик, а в кузове мячик для нас. Какой он необычный, надпись на нём. Что написано?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Прочитаем: «Один – много».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Игра «</w:t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Один - много</w:t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»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Воспитатель, бросая мяч ребёнку, называет слово в единственном числе, а ребёнок, возвращая мяч, называет его во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мн.ч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Самолёт – самолеты, (автобус, грузовик, яхта, корабль, вездеход, поезд, машина, троллейбус, лодка, электричка, телега.)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Смотрите, наш мячик куда-то покатился. Он показывает дорогу к следующему испытанию.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«Кто чем управляет?»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Продолжить предложение «Кто чем управляет?».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Автобусом управляет...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(водитель).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Машиной управляет …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(водитель).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Грузовиком управляет...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(шофер).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Поездом управляет...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(машинист).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Вертолетом управляет...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(вертолетчик).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Самолетом управляет...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(летчик).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Кораблем управляет...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(капитан).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Мотоциклом управляет...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(мотоциклист).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Велосипедом управляет...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(велосипедист).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Инструктор.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Вы нигде не видите светофора? Тогда давайте поищем, покатаемся на цветных автомобилях. Только вам, как водителям надо быть очень внимательными на дороге.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Подвижная игра «Цветные автомобили»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 фонограмму «Машина» все дети начинают двигаться по залу, подражают езде автомобиля, гудят. Когда музыка перестаёт звучать, «автомобили» должны построиться на своё место в «гараж». Кто быстрее построиться – победители.</w:t>
      </w:r>
      <w:r>
        <w:br/>
      </w:r>
    </w:p>
    <w:p w:rsidR="7F26B934" w:rsidP="7F26B934" w:rsidRDefault="7F26B934" w14:paraId="078AD55B" w14:textId="46AF20D4">
      <w:pPr>
        <w:pStyle w:val="a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Инструктор.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Ребята, пока мы ездили. Посмотрите, впереди виднеется столб (виднеется покрывалом), а кто же нам подмигивает разноцветными глазами? (Светофор). Правильно! Злой волшебник хотел спрятать светофор навсегда. Но мы хорошо двигались, много знаем о транспорте, поэтому волшебные силы иссякли. Теперь волшебнику не победить нас! Мы отыскали светофор!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Давайте поиграем с главным регулировщиком движения – светофором. Сначала вспомним сигналы светофора.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Игра малой подвижности «Светофор».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Если свет зажегся красный, значит двигаться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(опасно).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Свет зелёный говорит: «Проходите, путь…»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(открыт).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Жёлтый свет – предупрежденье – жди сигнала для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(движенья).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Воспитатель.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Ребята, вы хорошо потрудились, и я предлагаю вам немного отдохнуть.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Физкультминутка для глаз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Просмотр слайдов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Слайд № 6: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физкультурная минутка для глаз.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Слайд №7: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посмотрите, это Маша и Даша. Они собрались в гости к своему другу Колобку.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Слайд №8: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вертолёт.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Путь их не близок. Шли они, шли и вдруг перед ними лес, дремучий, тёмный – кругом стена деревьев.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Слайд №9: 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второй щелчок.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</w:t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лайд №10, 11: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лодка.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Преодолев дремучий лес, они остановились на берегу глубокой реки.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Слайд №12,13: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машина.</w:t>
      </w:r>
      <w:r>
        <w:br/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Переплыли реку. А впереди длинная дорога. Устали Маша и Даша.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Слайд №14: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Уставшие и счастливые они сели в машину и доехали до домика. Колобок поджидает их на крылечке.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Слайд №15: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Маша и Даша в гостях у Колобка.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Итог занятия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Воспитатель.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Где вы сегодня путешествовали? Что вам больше всего понравилось? Какой транспорт бывает?</w:t>
      </w:r>
      <w:r>
        <w:br/>
      </w:r>
      <w:r w:rsidRPr="7F26B934" w:rsidR="7F26B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Инструктор.</w:t>
      </w: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Нам понравилось, что вы были дружными, весёлыми, ловкими, умелыми.</w:t>
      </w:r>
    </w:p>
    <w:p w:rsidR="7F26B934" w:rsidP="7F26B934" w:rsidRDefault="7F26B934" w14:paraId="36C542E6" w14:textId="0A532DDD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F26B934" w:rsidP="7F26B934" w:rsidRDefault="7F26B934" w14:paraId="4B44AF00" w14:textId="1ED4035B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F26B934" w:rsidR="7F26B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https://ped-kopilka.ru/blogs/marina-dmitrievna-solodova/konspekt-fizkulturno-integrirovanogo-zanjatija-puteshestvie-v-stranu-transport-s-ispolzovaniem-ikt-dlja-detei-5-7-let.html?ysclid=ltvniq6zeb684982842</w:t>
      </w:r>
    </w:p>
    <w:sectPr w:rsidRPr="005536C5" w:rsidR="00C31BFB" w:rsidSect="005536C5">
      <w:footerReference w:type="default" r:id="rId6"/>
      <w:pgSz w:w="11906" w:h="16838" w:orient="portrait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3D2AD5" w:rsidP="005536C5" w:rsidRDefault="003D2AD5" w14:paraId="3DEEC669" wp14:textId="77777777">
      <w:r>
        <w:separator/>
      </w:r>
    </w:p>
  </w:endnote>
  <w:endnote w:type="continuationSeparator" w:id="0">
    <w:p xmlns:wp14="http://schemas.microsoft.com/office/word/2010/wordml" w:rsidR="003D2AD5" w:rsidP="005536C5" w:rsidRDefault="003D2AD5" w14:paraId="3656B9AB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342084407"/>
      <w:docPartObj>
        <w:docPartGallery w:val="Page Numbers (Bottom of Page)"/>
        <w:docPartUnique/>
      </w:docPartObj>
    </w:sdtPr>
    <w:sdtContent>
      <w:p xmlns:wp14="http://schemas.microsoft.com/office/word/2010/wordml" w:rsidR="005536C5" w:rsidRDefault="005536C5" w14:paraId="649841BE" wp14:textId="77777777">
        <w:pPr>
          <w:pStyle w:val="a9"/>
          <w:jc w:val="right"/>
        </w:pPr>
        <w:r>
          <w:fldChar w:fldCharType="begin"/>
        </w:r>
        <w:r>
          <w:instrText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5536C5" w:rsidRDefault="005536C5" w14:paraId="4B94D5A5" wp14:textId="77777777">
    <w:pPr>
      <w:pStyle w:val="a9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3D2AD5" w:rsidP="005536C5" w:rsidRDefault="003D2AD5" w14:paraId="45FB0818" wp14:textId="77777777">
      <w:r>
        <w:separator/>
      </w:r>
    </w:p>
  </w:footnote>
  <w:footnote w:type="continuationSeparator" w:id="0">
    <w:p xmlns:wp14="http://schemas.microsoft.com/office/word/2010/wordml" w:rsidR="003D2AD5" w:rsidP="005536C5" w:rsidRDefault="003D2AD5" w14:paraId="049F31CB" wp14:textId="77777777"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508"/>
    <w:rsid w:val="00150CFD"/>
    <w:rsid w:val="003D2AD5"/>
    <w:rsid w:val="004E440A"/>
    <w:rsid w:val="005536C5"/>
    <w:rsid w:val="006D4508"/>
    <w:rsid w:val="00C31BFB"/>
    <w:rsid w:val="00E7247C"/>
    <w:rsid w:val="4EE5B1AA"/>
    <w:rsid w:val="7F26B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EBD6466"/>
  <w15:docId w15:val="{2102D65E-3C23-4765-9861-4A07F6B00DD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D45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Знак Знак Знак Знак"/>
    <w:basedOn w:val="a"/>
    <w:autoRedefine/>
    <w:rsid w:val="006D450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pple-converted-space" w:customStyle="1">
    <w:name w:val="apple-converted-space"/>
    <w:basedOn w:val="a0"/>
    <w:uiPriority w:val="99"/>
    <w:rsid w:val="005536C5"/>
    <w:rPr>
      <w:rFonts w:cs="Times New Roman"/>
    </w:rPr>
  </w:style>
  <w:style w:type="paragraph" w:styleId="a4">
    <w:name w:val="Normal (Web)"/>
    <w:basedOn w:val="a"/>
    <w:uiPriority w:val="99"/>
    <w:rsid w:val="005536C5"/>
    <w:pPr>
      <w:spacing w:before="100" w:beforeAutospacing="1" w:after="100" w:afterAutospacing="1"/>
    </w:pPr>
  </w:style>
  <w:style w:type="character" w:styleId="c4" w:customStyle="1">
    <w:name w:val="c4"/>
    <w:basedOn w:val="a0"/>
    <w:uiPriority w:val="99"/>
    <w:rsid w:val="005536C5"/>
    <w:rPr>
      <w:rFonts w:cs="Times New Roman"/>
    </w:rPr>
  </w:style>
  <w:style w:type="character" w:styleId="c8" w:customStyle="1">
    <w:name w:val="c8"/>
    <w:basedOn w:val="a0"/>
    <w:uiPriority w:val="99"/>
    <w:rsid w:val="005536C5"/>
    <w:rPr>
      <w:rFonts w:cs="Times New Roman"/>
    </w:rPr>
  </w:style>
  <w:style w:type="character" w:styleId="a5">
    <w:name w:val="Strong"/>
    <w:basedOn w:val="a0"/>
    <w:uiPriority w:val="99"/>
    <w:qFormat/>
    <w:rsid w:val="005536C5"/>
    <w:rPr>
      <w:rFonts w:cs="Times New Roman"/>
      <w:b/>
      <w:bCs/>
    </w:rPr>
  </w:style>
  <w:style w:type="character" w:styleId="c2" w:customStyle="1">
    <w:name w:val="c2"/>
    <w:basedOn w:val="a0"/>
    <w:uiPriority w:val="99"/>
    <w:rsid w:val="005536C5"/>
    <w:rPr>
      <w:rFonts w:cs="Times New Roman"/>
    </w:rPr>
  </w:style>
  <w:style w:type="character" w:styleId="c14" w:customStyle="1">
    <w:name w:val="c14"/>
    <w:basedOn w:val="a0"/>
    <w:uiPriority w:val="99"/>
    <w:rsid w:val="005536C5"/>
    <w:rPr>
      <w:rFonts w:cs="Times New Roman"/>
    </w:rPr>
  </w:style>
  <w:style w:type="character" w:styleId="a6">
    <w:name w:val="line number"/>
    <w:basedOn w:val="a0"/>
    <w:uiPriority w:val="99"/>
    <w:semiHidden/>
    <w:unhideWhenUsed/>
    <w:rsid w:val="005536C5"/>
  </w:style>
  <w:style w:type="paragraph" w:styleId="a7">
    <w:name w:val="header"/>
    <w:basedOn w:val="a"/>
    <w:link w:val="a8"/>
    <w:uiPriority w:val="99"/>
    <w:semiHidden/>
    <w:unhideWhenUsed/>
    <w:rsid w:val="005536C5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semiHidden/>
    <w:rsid w:val="005536C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36C5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5536C5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bd5083b1608b471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6774-f61f-42ba-abac-c44d3e84a0b1}"/>
      </w:docPartPr>
      <w:docPartBody>
        <w:p w14:paraId="4EE5B1A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Кира</dc:creator>
  <keywords/>
  <dc:description/>
  <lastModifiedBy>Федотов Константин</lastModifiedBy>
  <revision>7</revision>
  <lastPrinted>2015-10-12T15:46:00.0000000Z</lastPrinted>
  <dcterms:created xsi:type="dcterms:W3CDTF">2015-10-11T17:25:00.0000000Z</dcterms:created>
  <dcterms:modified xsi:type="dcterms:W3CDTF">2024-03-18T18:07:57.0364787Z</dcterms:modified>
</coreProperties>
</file>